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F8" w:rsidRDefault="008850DD">
      <w:pPr>
        <w:pStyle w:val="Standard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Prot. 24 (HP/mc)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Alla</w:t>
      </w: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Direzione Nazionale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Trieste, 6 marzo 2024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Oggetto: Fondo di Solidarietà 2024-2025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riferimento al Fondo in oggetto invio la domanda per il contributo per la valorizzazione 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delle risorse umane (vedi modello allegato).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>Confidando in una positiva risposta, ringrazio anticipatamente e porgo cordiali saluti.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Presidente</w:t>
      </w:r>
    </w:p>
    <w:p w:rsidR="00D667F8" w:rsidRDefault="008850DD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Hubert Perfler</w:t>
      </w: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  <w:rPr>
          <w:rFonts w:ascii="Arial" w:hAnsi="Arial" w:cs="Arial"/>
        </w:rPr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D667F8">
      <w:pPr>
        <w:pStyle w:val="Standard"/>
      </w:pPr>
    </w:p>
    <w:p w:rsidR="00D667F8" w:rsidRDefault="008850DD">
      <w:pPr>
        <w:pStyle w:val="Standard"/>
        <w:tabs>
          <w:tab w:val="left" w:pos="4232"/>
        </w:tabs>
      </w:pPr>
      <w:r>
        <w:tab/>
      </w:r>
    </w:p>
    <w:sectPr w:rsidR="00D667F8">
      <w:headerReference w:type="default" r:id="rId7"/>
      <w:footerReference w:type="default" r:id="rId8"/>
      <w:pgSz w:w="11906" w:h="16838"/>
      <w:pgMar w:top="1418" w:right="851" w:bottom="1843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93" w:rsidRDefault="002D6593">
      <w:pPr>
        <w:rPr>
          <w:rFonts w:hint="eastAsia"/>
        </w:rPr>
      </w:pPr>
      <w:r>
        <w:separator/>
      </w:r>
    </w:p>
  </w:endnote>
  <w:endnote w:type="continuationSeparator" w:id="0">
    <w:p w:rsidR="002D6593" w:rsidRDefault="002D65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DD" w:rsidRDefault="001F7260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-530225</wp:posOffset>
              </wp:positionV>
              <wp:extent cx="6155055" cy="705485"/>
              <wp:effectExtent l="0" t="0" r="0" b="0"/>
              <wp:wrapSquare wrapText="bothSides"/>
              <wp:docPr id="4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5055" cy="7054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850DD" w:rsidRDefault="008850DD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 xml:space="preserve">34125 Trieste  - Via Battisti 2 – Tel. 040/768046 – Sito internet: </w:t>
                          </w:r>
                          <w:hyperlink r:id="rId1" w:history="1">
                            <w:r>
                              <w:t>www.uicifvg.it/</w:t>
                            </w:r>
                          </w:hyperlink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 xml:space="preserve"> www.uici.it – </w:t>
                          </w:r>
                          <w:r>
                            <w:rPr>
                              <w:color w:val="333333"/>
                              <w:spacing w:val="-2"/>
                              <w:sz w:val="18"/>
                              <w:szCs w:val="18"/>
                            </w:rPr>
                            <w:t>e-mail:uicfriu@uici.it</w:t>
                          </w:r>
                        </w:p>
                        <w:p w:rsidR="008850DD" w:rsidRDefault="008850DD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>Cod. Fisc. 80027840307</w:t>
                          </w:r>
                        </w:p>
                        <w:p w:rsidR="008850DD" w:rsidRDefault="008850DD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>Ente morale riconosciuto con R.D. n. 1789 del 29/7/1923 e D.P.R. 23/12/1978 (G.U. 3/3/1979 n. 62) posto sotto la vigilanza del Governo (D.P.R. 17/2/1991 in G.U. 11/6/1990 n. 134)</w:t>
                          </w:r>
                        </w:p>
                        <w:p w:rsidR="008850DD" w:rsidRDefault="008850DD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>Associazione di Promozione Sociale iscritta al Registro Nazionale (L. 7/12/2000 n. 383) con il n. 17</w:t>
                          </w:r>
                        </w:p>
                        <w:p w:rsidR="008850DD" w:rsidRDefault="008850DD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3"/>
                            </w:rPr>
                            <w:t>Cassiere Cassa Rurale &gt;Friuli Venezia Giulia Cod. IBAN IT10H0862202200090000001017</w:t>
                          </w:r>
                        </w:p>
                      </w:txbxContent>
                    </wps:txbx>
                    <wps:bodyPr vert="horz" wrap="none" lIns="92162" tIns="46442" rIns="92162" bIns="46442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6pt;margin-top:-41.75pt;width:484.65pt;height:55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" stroked="f">
              <v:fill opacity="0"/>
              <v:textbox inset="2.56006mm,1.2901mm,2.56006mm,1.2901mm">
                <w:txbxContent>
                  <w:p w:rsidR="008850DD" w:rsidRDefault="008850DD">
                    <w:pPr>
                      <w:pStyle w:val="Pidipagina"/>
                      <w:jc w:val="center"/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 xml:space="preserve">34125 Trieste  - Via Battisti 2 – Tel. 040/768046 – Sito internet: </w:t>
                    </w:r>
                    <w:hyperlink r:id="rId2" w:history="1">
                      <w:r>
                        <w:t>www.uicifvg.it/</w:t>
                      </w:r>
                    </w:hyperlink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 xml:space="preserve"> www.uici.it – </w:t>
                    </w:r>
                    <w:r>
                      <w:rPr>
                        <w:color w:val="333333"/>
                        <w:spacing w:val="-2"/>
                        <w:sz w:val="18"/>
                        <w:szCs w:val="18"/>
                      </w:rPr>
                      <w:t>e-mail:uicfriu@uici.it</w:t>
                    </w:r>
                  </w:p>
                  <w:p w:rsidR="008850DD" w:rsidRDefault="008850DD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>Cod. Fisc. 80027840307</w:t>
                    </w:r>
                  </w:p>
                  <w:p w:rsidR="008850DD" w:rsidRDefault="008850DD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>Ente morale riconosciuto con R.D. n. 1789 del 29/7/1923 e D.P.R. 23/12/1978 (G.U. 3/3/1979 n. 62) posto sotto la vigilanza del Governo (D.P.R. 17/2/1991 in G.U. 11/6/1990 n. 134)</w:t>
                    </w:r>
                  </w:p>
                  <w:p w:rsidR="008850DD" w:rsidRDefault="008850DD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>Associazione di Promozione Sociale iscritta al Registro Nazionale (L. 7/12/2000 n. 383) con il n. 17</w:t>
                    </w:r>
                  </w:p>
                  <w:p w:rsidR="008850DD" w:rsidRDefault="008850DD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3"/>
                      </w:rPr>
                      <w:t>Cassiere Cassa Rurale &gt;Friuli Venezia Giulia Cod. IBAN IT10H0862202200090000001017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1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-574676</wp:posOffset>
              </wp:positionV>
              <wp:extent cx="647890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905" cy="0"/>
                      </a:xfrm>
                      <a:prstGeom prst="straightConnector1">
                        <a:avLst/>
                      </a:prstGeom>
                      <a:noFill/>
                      <a:ln w="12600" cap="flat">
                        <a:solidFill>
                          <a:srgbClr val="4F81B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9F95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5" o:spid="_x0000_s1026" type="#_x0000_t32" style="position:absolute;margin-left:1.8pt;margin-top:-45.25pt;width:510.15pt;height:0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" strokecolor="#4f81bd" strokeweight=".35mm">
              <v:stroke joinstyle="miter"/>
              <o:lock v:ext="edit" shapetype="f"/>
            </v:shape>
          </w:pict>
        </mc:Fallback>
      </mc:AlternateContent>
    </w:r>
  </w:p>
  <w:p w:rsidR="008850DD" w:rsidRDefault="008850DD">
    <w:pPr>
      <w:pStyle w:val="Pidipagina"/>
      <w:rPr>
        <w:b/>
        <w:bCs/>
        <w:color w:val="333333"/>
        <w:sz w:val="18"/>
      </w:rPr>
    </w:pPr>
  </w:p>
  <w:p w:rsidR="008850DD" w:rsidRDefault="008850DD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93" w:rsidRDefault="002D659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D6593" w:rsidRDefault="002D65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DD" w:rsidRDefault="001F7260">
    <w:pPr>
      <w:pStyle w:val="Intestazione"/>
      <w:spacing w:line="460" w:lineRule="exact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0DD">
      <w:rPr>
        <w:rFonts w:ascii="Arial" w:eastAsia="Arial" w:hAnsi="Arial" w:cs="Arial"/>
        <w:b/>
        <w:bCs/>
        <w:color w:val="333333"/>
        <w:sz w:val="32"/>
      </w:rPr>
      <w:t xml:space="preserve"> </w:t>
    </w:r>
    <w:r w:rsidR="008850DD">
      <w:rPr>
        <w:b/>
        <w:bCs/>
        <w:color w:val="333333"/>
        <w:sz w:val="32"/>
      </w:rPr>
      <w:t>Unione Italiana dei Ciechi e degli Ipovedenti</w:t>
    </w:r>
  </w:p>
  <w:p w:rsidR="008850DD" w:rsidRDefault="008850DD">
    <w:pPr>
      <w:pStyle w:val="Intestazione"/>
      <w:jc w:val="center"/>
    </w:pPr>
    <w:r>
      <w:rPr>
        <w:b/>
        <w:bCs/>
        <w:color w:val="333333"/>
        <w:sz w:val="32"/>
      </w:rPr>
      <w:t xml:space="preserve"> </w:t>
    </w:r>
    <w:r>
      <w:rPr>
        <w:b/>
        <w:bCs/>
        <w:i/>
        <w:iCs/>
        <w:color w:val="333333"/>
        <w:sz w:val="28"/>
        <w:szCs w:val="28"/>
      </w:rPr>
      <w:t>ONLUS-APS</w:t>
    </w:r>
  </w:p>
  <w:p w:rsidR="008850DD" w:rsidRDefault="001F7260">
    <w:pPr>
      <w:pStyle w:val="Intestazione"/>
      <w:spacing w:line="400" w:lineRule="exact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5407660</wp:posOffset>
          </wp:positionH>
          <wp:positionV relativeFrom="paragraph">
            <wp:posOffset>-469265</wp:posOffset>
          </wp:positionV>
          <wp:extent cx="1069975" cy="736600"/>
          <wp:effectExtent l="0" t="0" r="0" b="0"/>
          <wp:wrapNone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0DD">
      <w:rPr>
        <w:color w:val="333333"/>
        <w:sz w:val="28"/>
        <w:szCs w:val="28"/>
      </w:rPr>
      <w:t>Consiglio Regionale del Friuli Venezia Giulia</w:t>
    </w:r>
  </w:p>
  <w:p w:rsidR="008850DD" w:rsidRDefault="001F7260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6573520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12600" cap="flat">
                        <a:solidFill>
                          <a:srgbClr val="4F81BD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352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diritto 3" o:spid="_x0000_s1026" type="#_x0000_t32" style="position:absolute;margin-left:0;margin-top:9.35pt;width:517.6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" strokecolor="#4f81bd" strokeweight=".35mm">
              <v:stroke joinstyle="miter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58A"/>
    <w:multiLevelType w:val="multilevel"/>
    <w:tmpl w:val="1296756A"/>
    <w:styleLink w:val="WW8Num1"/>
    <w:lvl w:ilvl="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 w:cs="Wingdings"/>
      </w:rPr>
    </w:lvl>
  </w:abstractNum>
  <w:abstractNum w:abstractNumId="1" w15:restartNumberingAfterBreak="0">
    <w:nsid w:val="662905B1"/>
    <w:multiLevelType w:val="multilevel"/>
    <w:tmpl w:val="FB44F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8"/>
    <w:rsid w:val="00071300"/>
    <w:rsid w:val="001F7260"/>
    <w:rsid w:val="002D6593"/>
    <w:rsid w:val="008850DD"/>
    <w:rsid w:val="00D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9F6AE-42A6-4334-8528-CB4C4998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bCs/>
      <w:sz w:val="12"/>
      <w:lang w:val="fr-FR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Arial" w:eastAsia="Arial" w:hAnsi="Arial" w:cs="Arial"/>
      <w:b/>
      <w:bCs/>
      <w:sz w:val="12"/>
      <w:lang w:val="fr-FR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next w:val="Standard"/>
    <w:rPr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firstLine="708"/>
      <w:jc w:val="both"/>
    </w:pPr>
  </w:style>
  <w:style w:type="paragraph" w:styleId="Corpodeltesto2">
    <w:name w:val="Body Text 2"/>
    <w:basedOn w:val="Standard"/>
    <w:rPr>
      <w:rFonts w:ascii="Arial" w:eastAsia="Arial" w:hAnsi="Arial" w:cs="Arial"/>
      <w:color w:val="333333"/>
      <w:spacing w:val="-2"/>
      <w:sz w:val="14"/>
    </w:rPr>
  </w:style>
  <w:style w:type="paragraph" w:styleId="Nessunaspaziatura">
    <w:name w:val="No Spacing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Lucida Calligraphy" w:eastAsia="Calibri" w:hAnsi="Lucida Calligraphy" w:cs="Lucida Calligraphy"/>
      <w:color w:val="000000"/>
      <w:kern w:val="3"/>
      <w:sz w:val="24"/>
      <w:szCs w:val="24"/>
      <w:lang w:eastAsia="zh-CN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styleId="Numeropagina">
    <w:name w:val="page number"/>
    <w:basedOn w:val="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fvg.it/" TargetMode="External"/><Relationship Id="rId1" Type="http://schemas.openxmlformats.org/officeDocument/2006/relationships/hyperlink" Target="http://www.uicifvg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Unione Italiana Ciechi e Ipovedenti</Company>
  <LinksUpToDate>false</LinksUpToDate>
  <CharactersWithSpaces>427</CharactersWithSpaces>
  <SharedDoc>false</SharedDoc>
  <HLinks>
    <vt:vector size="6" baseType="variant">
      <vt:variant>
        <vt:i4>7995516</vt:i4>
      </vt:variant>
      <vt:variant>
        <vt:i4>0</vt:i4>
      </vt:variant>
      <vt:variant>
        <vt:i4>0</vt:i4>
      </vt:variant>
      <vt:variant>
        <vt:i4>5</vt:i4>
      </vt:variant>
      <vt:variant>
        <vt:lpwstr>http://www.uicifvg.it/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Daniele Manni</cp:lastModifiedBy>
  <cp:revision>2</cp:revision>
  <cp:lastPrinted>2024-03-06T09:43:00Z</cp:lastPrinted>
  <dcterms:created xsi:type="dcterms:W3CDTF">2024-10-30T07:29:00Z</dcterms:created>
  <dcterms:modified xsi:type="dcterms:W3CDTF">2024-10-30T07:29:00Z</dcterms:modified>
</cp:coreProperties>
</file>